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8DB3" w14:textId="77777777" w:rsidR="001A6C70" w:rsidRDefault="002F79B1" w:rsidP="00C876F8">
      <w:pPr>
        <w:spacing w:before="7" w:after="165"/>
        <w:ind w:right="47"/>
        <w:jc w:val="center"/>
        <w:textAlignment w:val="baseline"/>
        <w:rPr>
          <w:lang w:val="fr-CA"/>
        </w:rPr>
      </w:pPr>
    </w:p>
    <w:p w14:paraId="309DDC94" w14:textId="01CC8CF2" w:rsidR="00C876F8" w:rsidRPr="00E95DFE" w:rsidRDefault="002F79B1" w:rsidP="00C876F8">
      <w:pPr>
        <w:spacing w:before="7" w:after="165"/>
        <w:ind w:right="47"/>
        <w:jc w:val="center"/>
        <w:textAlignment w:val="baseline"/>
        <w:rPr>
          <w:lang w:val="fr-CA"/>
        </w:rPr>
      </w:pPr>
      <w:r>
        <w:rPr>
          <w:noProof/>
        </w:rPr>
        <w:drawing>
          <wp:inline distT="0" distB="0" distL="0" distR="0" wp14:anchorId="024AAC31" wp14:editId="15C32B00">
            <wp:extent cx="137579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08" cy="114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4FCA" w14:textId="77777777" w:rsidR="000043C9" w:rsidRDefault="000043C9" w:rsidP="00C876F8">
      <w:pPr>
        <w:tabs>
          <w:tab w:val="right" w:pos="10890"/>
        </w:tabs>
        <w:spacing w:before="61" w:line="180" w:lineRule="exact"/>
        <w:ind w:left="144" w:right="43"/>
        <w:jc w:val="center"/>
        <w:textAlignment w:val="baseline"/>
        <w:rPr>
          <w:rFonts w:ascii="Arial" w:eastAsia="Tahoma" w:hAnsi="Arial" w:cs="Arial"/>
          <w:b/>
          <w:color w:val="000000"/>
          <w:lang w:val="fr-CA"/>
        </w:rPr>
      </w:pPr>
      <w:r w:rsidRPr="00E95DFE">
        <w:rPr>
          <w:rFonts w:ascii="Arial" w:eastAsia="Tahoma" w:hAnsi="Arial" w:cs="Arial"/>
          <w:b/>
          <w:color w:val="000000"/>
          <w:lang w:val="fr-CA"/>
        </w:rPr>
        <w:t>FORMULAIRE D’ADHÉSION</w:t>
      </w:r>
    </w:p>
    <w:p w14:paraId="1D90F930" w14:textId="77777777" w:rsidR="005D1DA3" w:rsidRPr="005D1DA3" w:rsidRDefault="005D1DA3" w:rsidP="005D1DA3">
      <w:pPr>
        <w:tabs>
          <w:tab w:val="right" w:pos="10890"/>
        </w:tabs>
        <w:spacing w:before="61" w:line="180" w:lineRule="exact"/>
        <w:ind w:left="144" w:right="43"/>
        <w:textAlignment w:val="baseline"/>
        <w:rPr>
          <w:rFonts w:ascii="Arial" w:eastAsia="Tahoma" w:hAnsi="Arial" w:cs="Arial"/>
          <w:color w:val="000000"/>
          <w:spacing w:val="3"/>
          <w:sz w:val="24"/>
          <w:szCs w:val="24"/>
          <w:lang w:val="fr-CA"/>
        </w:rPr>
      </w:pPr>
      <w:r w:rsidRPr="005D1DA3">
        <w:rPr>
          <w:rFonts w:ascii="Arial" w:eastAsia="Tahoma" w:hAnsi="Arial" w:cs="Arial"/>
          <w:color w:val="000000"/>
          <w:sz w:val="24"/>
          <w:szCs w:val="24"/>
          <w:lang w:val="fr-CA"/>
        </w:rPr>
        <w:t xml:space="preserve">Année </w:t>
      </w:r>
      <w:r w:rsidRPr="00316152">
        <w:rPr>
          <w:rFonts w:ascii="Arial" w:eastAsia="Tahoma" w:hAnsi="Arial" w:cs="Arial"/>
          <w:color w:val="000000"/>
          <w:sz w:val="24"/>
          <w:szCs w:val="24"/>
          <w:u w:val="single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6152">
        <w:rPr>
          <w:rFonts w:ascii="Arial" w:eastAsia="Tahoma" w:hAnsi="Arial" w:cs="Arial"/>
          <w:color w:val="000000"/>
          <w:sz w:val="24"/>
          <w:szCs w:val="24"/>
          <w:u w:val="single"/>
          <w:lang w:val="fr-CA"/>
        </w:rPr>
        <w:instrText xml:space="preserve"> FORMTEXT </w:instrText>
      </w:r>
      <w:r w:rsidRPr="00316152">
        <w:rPr>
          <w:rFonts w:ascii="Arial" w:eastAsia="Tahoma" w:hAnsi="Arial" w:cs="Arial"/>
          <w:color w:val="000000"/>
          <w:sz w:val="24"/>
          <w:szCs w:val="24"/>
          <w:u w:val="single"/>
          <w:lang w:val="fr-CA"/>
        </w:rPr>
      </w:r>
      <w:r w:rsidRPr="00316152">
        <w:rPr>
          <w:rFonts w:ascii="Arial" w:eastAsia="Tahoma" w:hAnsi="Arial" w:cs="Arial"/>
          <w:color w:val="000000"/>
          <w:sz w:val="24"/>
          <w:szCs w:val="24"/>
          <w:u w:val="single"/>
          <w:lang w:val="fr-CA"/>
        </w:rPr>
        <w:fldChar w:fldCharType="separate"/>
      </w:r>
      <w:r w:rsidRPr="00316152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fr-CA"/>
        </w:rPr>
        <w:t> </w:t>
      </w:r>
      <w:r w:rsidRPr="00316152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fr-CA"/>
        </w:rPr>
        <w:t> </w:t>
      </w:r>
      <w:r w:rsidRPr="00316152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fr-CA"/>
        </w:rPr>
        <w:t> </w:t>
      </w:r>
      <w:r w:rsidRPr="00316152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fr-CA"/>
        </w:rPr>
        <w:t> </w:t>
      </w:r>
      <w:r w:rsidRPr="00316152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fr-CA"/>
        </w:rPr>
        <w:t> </w:t>
      </w:r>
      <w:r w:rsidRPr="00316152">
        <w:rPr>
          <w:rFonts w:ascii="Arial" w:eastAsia="Tahoma" w:hAnsi="Arial" w:cs="Arial"/>
          <w:color w:val="000000"/>
          <w:sz w:val="24"/>
          <w:szCs w:val="24"/>
          <w:u w:val="single"/>
          <w:lang w:val="fr-CA"/>
        </w:rPr>
        <w:fldChar w:fldCharType="end"/>
      </w:r>
    </w:p>
    <w:p w14:paraId="5DB46E98" w14:textId="77777777" w:rsidR="001A6C70" w:rsidRPr="00E95DFE" w:rsidRDefault="002F79B1" w:rsidP="00C876F8">
      <w:pPr>
        <w:spacing w:before="240" w:line="195" w:lineRule="exact"/>
        <w:ind w:left="144" w:right="43"/>
        <w:textAlignment w:val="baseline"/>
        <w:rPr>
          <w:rFonts w:ascii="Arial" w:eastAsia="Tahoma" w:hAnsi="Arial" w:cs="Arial"/>
          <w:b/>
          <w:color w:val="000000"/>
          <w:spacing w:val="-2"/>
          <w:lang w:val="fr-CA"/>
        </w:rPr>
      </w:pPr>
    </w:p>
    <w:tbl>
      <w:tblPr>
        <w:tblW w:w="10793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2007"/>
        <w:gridCol w:w="720"/>
        <w:gridCol w:w="2700"/>
      </w:tblGrid>
      <w:tr w:rsidR="007422D4" w:rsidRPr="00E95DFE" w14:paraId="12ED96B5" w14:textId="77777777" w:rsidTr="00964654">
        <w:trPr>
          <w:trHeight w:hRule="exact" w:val="1008"/>
        </w:trPr>
        <w:tc>
          <w:tcPr>
            <w:tcW w:w="7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393FC" w14:textId="77777777" w:rsidR="00E95DFE" w:rsidRPr="00E95DFE" w:rsidRDefault="000043C9" w:rsidP="00E95DFE">
            <w:pPr>
              <w:tabs>
                <w:tab w:val="left" w:pos="35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Nom et prénom</w:t>
            </w:r>
          </w:p>
          <w:p w14:paraId="1A51116D" w14:textId="77777777" w:rsidR="001A6C70" w:rsidRPr="00E95DFE" w:rsidRDefault="00003635" w:rsidP="00E95DFE">
            <w:pPr>
              <w:tabs>
                <w:tab w:val="left" w:pos="35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  <w:bookmarkEnd w:id="0"/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4536" w14:textId="77777777" w:rsidR="00E95DFE" w:rsidRPr="00E95DFE" w:rsidRDefault="000043C9" w:rsidP="00E95DFE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 xml:space="preserve">Numéro </w:t>
            </w:r>
            <w:r w:rsidR="00E95DFE" w:rsidRPr="00E95DFE">
              <w:rPr>
                <w:rFonts w:ascii="Arial" w:eastAsia="Tahoma" w:hAnsi="Arial" w:cs="Arial"/>
                <w:color w:val="000000"/>
                <w:lang w:val="fr-CA"/>
              </w:rPr>
              <w:t xml:space="preserve">de cellulaire ou 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de t</w:t>
            </w:r>
            <w:r w:rsidR="00E95DFE" w:rsidRPr="00E95DFE">
              <w:rPr>
                <w:rFonts w:ascii="Arial" w:eastAsia="Tahoma" w:hAnsi="Arial" w:cs="Arial"/>
                <w:color w:val="000000"/>
                <w:lang w:val="fr-CA"/>
              </w:rPr>
              <w:t>élé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phone</w:t>
            </w:r>
            <w:r w:rsidR="00E95DFE" w:rsidRPr="00E95DFE">
              <w:rPr>
                <w:rFonts w:ascii="Arial" w:eastAsia="Tahoma" w:hAnsi="Arial" w:cs="Arial"/>
                <w:color w:val="000000"/>
                <w:lang w:val="fr-CA"/>
              </w:rPr>
              <w:t xml:space="preserve"> au lac</w:t>
            </w:r>
          </w:p>
          <w:p w14:paraId="7869EE72" w14:textId="77777777" w:rsidR="001A6C70" w:rsidRPr="00E95DFE" w:rsidRDefault="00003635" w:rsidP="00E95DFE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  <w:tr w:rsidR="00E95DFE" w:rsidRPr="00964654" w14:paraId="1B832D97" w14:textId="77777777" w:rsidTr="00964654">
        <w:trPr>
          <w:trHeight w:hRule="exact" w:val="1008"/>
        </w:trPr>
        <w:tc>
          <w:tcPr>
            <w:tcW w:w="10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B6B01" w14:textId="77777777" w:rsidR="00E95DFE" w:rsidRPr="00E95DFE" w:rsidRDefault="00E95DFE" w:rsidP="00E95DFE">
            <w:pPr>
              <w:tabs>
                <w:tab w:val="left" w:pos="35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Ad</w:t>
            </w:r>
            <w:r>
              <w:rPr>
                <w:rFonts w:ascii="Arial" w:eastAsia="Tahoma" w:hAnsi="Arial" w:cs="Arial"/>
                <w:color w:val="000000"/>
                <w:lang w:val="fr-CA"/>
              </w:rPr>
              <w:t>r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ess</w:t>
            </w:r>
            <w:r>
              <w:rPr>
                <w:rFonts w:ascii="Arial" w:eastAsia="Tahoma" w:hAnsi="Arial" w:cs="Arial"/>
                <w:color w:val="000000"/>
                <w:lang w:val="fr-CA"/>
              </w:rPr>
              <w:t>e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 xml:space="preserve"> au lac</w:t>
            </w:r>
          </w:p>
          <w:p w14:paraId="1404E99F" w14:textId="77777777" w:rsidR="00E95DFE" w:rsidRPr="00E95DFE" w:rsidRDefault="00964654" w:rsidP="00E95DFE">
            <w:pPr>
              <w:tabs>
                <w:tab w:val="left" w:pos="39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  <w:tr w:rsidR="00E95DFE" w:rsidRPr="00E95DFE" w14:paraId="67F16470" w14:textId="77777777" w:rsidTr="00964654">
        <w:trPr>
          <w:trHeight w:hRule="exact" w:val="1008"/>
        </w:trPr>
        <w:tc>
          <w:tcPr>
            <w:tcW w:w="10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8AF82" w14:textId="77777777" w:rsidR="00964654" w:rsidRDefault="00964654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Adresse courriel</w:t>
            </w:r>
            <w:r>
              <w:rPr>
                <w:rFonts w:ascii="Arial" w:eastAsia="Tahoma" w:hAnsi="Arial" w:cs="Arial"/>
                <w:color w:val="000000"/>
                <w:lang w:val="fr-CA"/>
              </w:rPr>
              <w:t xml:space="preserve"> 1 </w:t>
            </w:r>
          </w:p>
          <w:p w14:paraId="3AF1C3CD" w14:textId="77777777" w:rsidR="00E95DFE" w:rsidRPr="00E95DFE" w:rsidRDefault="00964654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  <w:tr w:rsidR="00964654" w:rsidRPr="00E95DFE" w14:paraId="2EBA6CFC" w14:textId="77777777" w:rsidTr="00964654">
        <w:trPr>
          <w:trHeight w:hRule="exact" w:val="1008"/>
        </w:trPr>
        <w:tc>
          <w:tcPr>
            <w:tcW w:w="10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71C24" w14:textId="77777777" w:rsidR="00964654" w:rsidRPr="00E95DFE" w:rsidRDefault="00964654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Adresse courriel</w:t>
            </w:r>
            <w:r>
              <w:rPr>
                <w:rFonts w:ascii="Arial" w:eastAsia="Tahoma" w:hAnsi="Arial" w:cs="Arial"/>
                <w:color w:val="000000"/>
                <w:lang w:val="fr-CA"/>
              </w:rPr>
              <w:t xml:space="preserve"> 2 (facultatif)</w:t>
            </w:r>
          </w:p>
          <w:p w14:paraId="4FEF69CB" w14:textId="77777777" w:rsidR="00964654" w:rsidRPr="00E95DFE" w:rsidRDefault="00964654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  <w:tr w:rsidR="00E95DFE" w:rsidRPr="00E95DFE" w14:paraId="7D2755D5" w14:textId="77777777" w:rsidTr="00964654">
        <w:trPr>
          <w:trHeight w:hRule="exact" w:val="1008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3CA07" w14:textId="77777777" w:rsidR="00E95DFE" w:rsidRPr="00E95DFE" w:rsidRDefault="00E95DFE" w:rsidP="00E95DFE">
            <w:pPr>
              <w:tabs>
                <w:tab w:val="left" w:pos="35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Langue de correspond</w:t>
            </w:r>
            <w:r>
              <w:rPr>
                <w:rFonts w:ascii="Arial" w:eastAsia="Tahoma" w:hAnsi="Arial" w:cs="Arial"/>
                <w:color w:val="000000"/>
                <w:lang w:val="fr-CA"/>
              </w:rPr>
              <w:t>a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nce:</w:t>
            </w:r>
          </w:p>
        </w:tc>
        <w:tc>
          <w:tcPr>
            <w:tcW w:w="2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A3726" w14:textId="77777777" w:rsidR="00E95DFE" w:rsidRPr="00E95DFE" w:rsidRDefault="00E95DFE" w:rsidP="00E95DFE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Français</w:t>
            </w:r>
          </w:p>
          <w:p w14:paraId="2E428705" w14:textId="77777777" w:rsidR="00E95DFE" w:rsidRPr="00E95DFE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298F7" w14:textId="77777777" w:rsidR="00E95DFE" w:rsidRPr="00E95DFE" w:rsidRDefault="00E95DFE" w:rsidP="00E95DFE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Anglais</w:t>
            </w:r>
          </w:p>
          <w:p w14:paraId="1AF326E1" w14:textId="77777777" w:rsidR="00E95DFE" w:rsidRPr="00E95DFE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  <w:tr w:rsidR="00E95DFE" w:rsidRPr="00E95DFE" w14:paraId="79AE099E" w14:textId="77777777" w:rsidTr="00964654">
        <w:trPr>
          <w:trHeight w:hRule="exact" w:val="1008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4D33F" w14:textId="77777777" w:rsidR="00E95DFE" w:rsidRPr="00E95DFE" w:rsidRDefault="00E95DFE" w:rsidP="00E95DFE">
            <w:pPr>
              <w:tabs>
                <w:tab w:val="left" w:pos="35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Correspondance et Remous par courriel</w:t>
            </w:r>
            <w:r w:rsidR="00964654">
              <w:rPr>
                <w:rFonts w:ascii="Arial" w:eastAsia="Tahoma" w:hAnsi="Arial" w:cs="Arial"/>
                <w:color w:val="000000"/>
                <w:lang w:val="fr-CA"/>
              </w:rPr>
              <w:t xml:space="preserve"> </w:t>
            </w:r>
            <w:r w:rsidR="00964654" w:rsidRPr="00964654">
              <w:rPr>
                <w:rFonts w:ascii="Arial" w:eastAsia="Tahoma" w:hAnsi="Arial" w:cs="Arial"/>
                <w:color w:val="000000"/>
                <w:sz w:val="18"/>
                <w:szCs w:val="18"/>
                <w:lang w:val="fr-CA"/>
              </w:rPr>
              <w:t>(Nous vous encourageons à opter pour les communications par courriel, car c’est plus écologique, merci)</w:t>
            </w:r>
          </w:p>
        </w:tc>
        <w:tc>
          <w:tcPr>
            <w:tcW w:w="2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9164A" w14:textId="77777777" w:rsidR="00E95DFE" w:rsidRPr="00E95DFE" w:rsidRDefault="00E95DFE" w:rsidP="00E95DFE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Oui</w:t>
            </w:r>
          </w:p>
          <w:p w14:paraId="14D8FF22" w14:textId="77777777" w:rsidR="00E95DFE" w:rsidRPr="00E95DFE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0848E" w14:textId="77777777" w:rsidR="00E95DFE" w:rsidRPr="00E95DFE" w:rsidRDefault="00E95DFE" w:rsidP="00B56629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t>Non</w:t>
            </w:r>
          </w:p>
          <w:p w14:paraId="6BAA272E" w14:textId="77777777" w:rsidR="00E95DFE" w:rsidRPr="00E95DFE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</w:tbl>
    <w:p w14:paraId="24B3E09F" w14:textId="77777777" w:rsidR="001A6C70" w:rsidRPr="00E95DFE" w:rsidRDefault="002F79B1">
      <w:pPr>
        <w:spacing w:after="74" w:line="20" w:lineRule="exact"/>
        <w:rPr>
          <w:rFonts w:ascii="Arial" w:hAnsi="Arial" w:cs="Arial"/>
          <w:lang w:val="fr-CA"/>
        </w:rPr>
      </w:pPr>
    </w:p>
    <w:p w14:paraId="23BCEEBB" w14:textId="77777777" w:rsidR="003D4E4D" w:rsidRPr="00E95DFE" w:rsidRDefault="002F79B1" w:rsidP="00D116FB">
      <w:pPr>
        <w:spacing w:after="74" w:line="20" w:lineRule="exact"/>
        <w:rPr>
          <w:rFonts w:ascii="Arial" w:hAnsi="Arial" w:cs="Arial"/>
          <w:lang w:val="fr-CA"/>
        </w:rPr>
      </w:pPr>
    </w:p>
    <w:p w14:paraId="221F53E7" w14:textId="77777777" w:rsidR="00A74138" w:rsidRPr="00E95DFE" w:rsidRDefault="002F79B1" w:rsidP="00A74138">
      <w:pPr>
        <w:spacing w:after="74" w:line="20" w:lineRule="exact"/>
        <w:rPr>
          <w:rFonts w:ascii="Arial" w:hAnsi="Arial" w:cs="Arial"/>
          <w:lang w:val="fr-CA"/>
        </w:rPr>
      </w:pPr>
    </w:p>
    <w:p w14:paraId="26E281D6" w14:textId="77777777" w:rsidR="002B0EA3" w:rsidRDefault="002F79B1" w:rsidP="008C5B2D">
      <w:pPr>
        <w:spacing w:before="6" w:line="163" w:lineRule="exact"/>
        <w:ind w:left="72" w:right="137"/>
        <w:jc w:val="both"/>
        <w:textAlignment w:val="baseline"/>
        <w:rPr>
          <w:rFonts w:ascii="Arial" w:eastAsia="Tahoma" w:hAnsi="Arial" w:cs="Arial"/>
          <w:b/>
          <w:color w:val="000000"/>
          <w:spacing w:val="2"/>
          <w:lang w:val="fr-CA"/>
        </w:rPr>
      </w:pPr>
    </w:p>
    <w:tbl>
      <w:tblPr>
        <w:tblW w:w="10793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3"/>
        <w:gridCol w:w="3870"/>
      </w:tblGrid>
      <w:tr w:rsidR="008E489D" w:rsidRPr="00E95DFE" w14:paraId="1D76F720" w14:textId="77777777" w:rsidTr="00964654">
        <w:trPr>
          <w:trHeight w:hRule="exact" w:val="1008"/>
        </w:trPr>
        <w:tc>
          <w:tcPr>
            <w:tcW w:w="10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BC11" w14:textId="77777777" w:rsidR="008E489D" w:rsidRPr="00E95DFE" w:rsidRDefault="008E489D" w:rsidP="009C24E5">
            <w:pPr>
              <w:tabs>
                <w:tab w:val="left" w:pos="35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>
              <w:rPr>
                <w:rFonts w:ascii="Arial" w:eastAsia="Tahoma" w:hAnsi="Arial" w:cs="Arial"/>
                <w:color w:val="000000"/>
                <w:lang w:val="fr-CA"/>
              </w:rPr>
              <w:t>Adresse postale</w:t>
            </w:r>
          </w:p>
          <w:p w14:paraId="238AC366" w14:textId="77777777" w:rsidR="008E489D" w:rsidRPr="00E95DFE" w:rsidRDefault="008E489D" w:rsidP="009C24E5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  <w:tr w:rsidR="008E489D" w:rsidRPr="00E95DFE" w14:paraId="0BE3CE79" w14:textId="77777777" w:rsidTr="00964654">
        <w:trPr>
          <w:trHeight w:hRule="exact" w:val="1008"/>
        </w:trPr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33CA5" w14:textId="77777777" w:rsidR="008E489D" w:rsidRDefault="008E489D" w:rsidP="009C24E5">
            <w:pPr>
              <w:tabs>
                <w:tab w:val="left" w:pos="35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>
              <w:rPr>
                <w:rFonts w:ascii="Arial" w:eastAsia="Tahoma" w:hAnsi="Arial" w:cs="Arial"/>
                <w:color w:val="000000"/>
                <w:lang w:val="fr-CA"/>
              </w:rPr>
              <w:t>Ville</w:t>
            </w:r>
          </w:p>
          <w:p w14:paraId="496A84B8" w14:textId="77777777" w:rsidR="008E489D" w:rsidRPr="00E95DFE" w:rsidRDefault="008E489D" w:rsidP="009C24E5">
            <w:pPr>
              <w:tabs>
                <w:tab w:val="left" w:pos="35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26D93" w14:textId="77777777" w:rsidR="008E489D" w:rsidRPr="00E95DFE" w:rsidRDefault="008E489D" w:rsidP="008E489D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>
              <w:rPr>
                <w:rFonts w:ascii="Arial" w:eastAsia="Tahoma" w:hAnsi="Arial" w:cs="Arial"/>
                <w:color w:val="000000"/>
                <w:lang w:val="fr-CA"/>
              </w:rPr>
              <w:t>Province</w:t>
            </w:r>
          </w:p>
          <w:p w14:paraId="3EE25501" w14:textId="77777777" w:rsidR="008E489D" w:rsidRPr="00E95DFE" w:rsidRDefault="008E489D" w:rsidP="008E489D">
            <w:pPr>
              <w:tabs>
                <w:tab w:val="left" w:pos="39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  <w:tr w:rsidR="008E489D" w:rsidRPr="00E95DFE" w14:paraId="4A304B9C" w14:textId="77777777" w:rsidTr="00964654">
        <w:trPr>
          <w:trHeight w:hRule="exact" w:val="1008"/>
        </w:trPr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4B9E5" w14:textId="77777777" w:rsidR="008E489D" w:rsidRDefault="008E489D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>
              <w:rPr>
                <w:rFonts w:ascii="Arial" w:eastAsia="Tahoma" w:hAnsi="Arial" w:cs="Arial"/>
                <w:color w:val="000000"/>
                <w:lang w:val="fr-CA"/>
              </w:rPr>
              <w:t>Code postal</w:t>
            </w:r>
          </w:p>
          <w:p w14:paraId="420C5A09" w14:textId="77777777" w:rsidR="008E489D" w:rsidRPr="00E95DFE" w:rsidRDefault="008E489D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6EEEC" w14:textId="77777777" w:rsidR="008E489D" w:rsidRDefault="008E489D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>
              <w:rPr>
                <w:rFonts w:ascii="Arial" w:eastAsia="Tahoma" w:hAnsi="Arial" w:cs="Arial"/>
                <w:color w:val="000000"/>
                <w:lang w:val="fr-CA"/>
              </w:rPr>
              <w:t>Téléphone</w:t>
            </w:r>
          </w:p>
          <w:p w14:paraId="2C68C3E7" w14:textId="77777777" w:rsidR="008E489D" w:rsidRPr="00E95DFE" w:rsidRDefault="008E489D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fr-CA"/>
              </w:rPr>
            </w:pP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instrText xml:space="preserve"> FORMTEXT </w:instrTex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separate"/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noProof/>
                <w:color w:val="000000"/>
                <w:lang w:val="fr-CA"/>
              </w:rPr>
              <w:t> </w:t>
            </w:r>
            <w:r w:rsidRPr="00E95DFE">
              <w:rPr>
                <w:rFonts w:ascii="Arial" w:eastAsia="Tahoma" w:hAnsi="Arial" w:cs="Arial"/>
                <w:color w:val="000000"/>
                <w:lang w:val="fr-CA"/>
              </w:rPr>
              <w:fldChar w:fldCharType="end"/>
            </w:r>
          </w:p>
        </w:tc>
      </w:tr>
    </w:tbl>
    <w:p w14:paraId="39D17F95" w14:textId="77777777" w:rsidR="008E489D" w:rsidRDefault="008E489D"/>
    <w:tbl>
      <w:tblPr>
        <w:tblW w:w="10793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8E489D" w:rsidRPr="002F79B1" w14:paraId="74515394" w14:textId="77777777" w:rsidTr="008E489D">
        <w:trPr>
          <w:trHeight w:hRule="exact" w:val="1152"/>
        </w:trPr>
        <w:tc>
          <w:tcPr>
            <w:tcW w:w="10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83DCA" w14:textId="156B6262" w:rsidR="008E489D" w:rsidRDefault="008E489D" w:rsidP="008E4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 xml:space="preserve">Veuillez transmettre le formulaire rempli par la poste, à APLG, C.P. 354, Duhamel, QC., J0V 1G0, incluant un chèque de </w:t>
            </w:r>
            <w:r w:rsidR="0056446C"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>20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 xml:space="preserve">,00 $ fait à l'ordre de APLG, 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>ou</w:t>
            </w:r>
            <w:proofErr w:type="gramEnd"/>
          </w:p>
          <w:p w14:paraId="7E072CDF" w14:textId="62E856AF" w:rsidR="008E489D" w:rsidRPr="00E95DFE" w:rsidRDefault="008E489D" w:rsidP="008E489D">
            <w:pPr>
              <w:autoSpaceDE w:val="0"/>
              <w:autoSpaceDN w:val="0"/>
              <w:adjustRightInd w:val="0"/>
              <w:rPr>
                <w:rFonts w:ascii="Arial" w:eastAsia="Tahoma" w:hAnsi="Arial" w:cs="Arial"/>
                <w:color w:val="000000"/>
                <w:lang w:val="fr-CA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>en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 xml:space="preserve"> pièce jointe à un courriel adressé à </w:t>
            </w:r>
            <w:hyperlink r:id="rId6" w:history="1">
              <w:r w:rsidR="00B56629" w:rsidRPr="009477A6">
                <w:rPr>
                  <w:rStyle w:val="Hyperlink"/>
                  <w:rFonts w:ascii="TimesNewRomanPSMT" w:hAnsi="TimesNewRomanPSMT" w:cs="TimesNewRomanPSMT"/>
                  <w:sz w:val="24"/>
                  <w:szCs w:val="24"/>
                  <w:lang w:val="fr-CA"/>
                </w:rPr>
                <w:t>tres@aplg.ca</w:t>
              </w:r>
            </w:hyperlink>
            <w:r w:rsidR="00B56629">
              <w:rPr>
                <w:rFonts w:ascii="TimesNewRomanPSMT" w:hAnsi="TimesNewRomanPSMT" w:cs="TimesNewRomanPSMT"/>
                <w:color w:val="000081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 xml:space="preserve">et utilisez votre carte de crédit pour nous faire parvenir votre cotisation de </w:t>
            </w:r>
            <w:r w:rsidR="0056446C"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>20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 xml:space="preserve">,00 $ par </w:t>
            </w:r>
            <w:r w:rsidRPr="00995059">
              <w:rPr>
                <w:rFonts w:ascii="ArialMT" w:hAnsi="ArialMT" w:cs="ArialMT"/>
                <w:color w:val="000000"/>
                <w:sz w:val="20"/>
                <w:szCs w:val="20"/>
                <w:lang w:val="fr-CA"/>
              </w:rPr>
              <w:t>l'entremise de</w:t>
            </w:r>
            <w:r>
              <w:rPr>
                <w:rFonts w:ascii="ArialMT" w:hAnsi="ArialMT" w:cs="ArialMT"/>
                <w:color w:val="000081"/>
                <w:sz w:val="20"/>
                <w:szCs w:val="20"/>
                <w:lang w:val="fr-CA"/>
              </w:rPr>
              <w:t xml:space="preserve"> </w:t>
            </w:r>
            <w:hyperlink r:id="rId7" w:history="1">
              <w:r w:rsidR="00995059" w:rsidRPr="00995059">
                <w:rPr>
                  <w:rStyle w:val="Hyperlink"/>
                  <w:rFonts w:ascii="ArialMT" w:hAnsi="ArialMT" w:cs="ArialMT"/>
                  <w:sz w:val="20"/>
                  <w:szCs w:val="20"/>
                  <w:lang w:val="fr-CA"/>
                </w:rPr>
                <w:t>PayPal</w:t>
              </w:r>
            </w:hyperlink>
          </w:p>
        </w:tc>
      </w:tr>
    </w:tbl>
    <w:p w14:paraId="6F005C9C" w14:textId="77777777" w:rsidR="00E95DFE" w:rsidRPr="00E95DFE" w:rsidRDefault="00E95DFE" w:rsidP="008C5B2D">
      <w:pPr>
        <w:spacing w:before="6" w:line="163" w:lineRule="exact"/>
        <w:ind w:left="72" w:right="137"/>
        <w:jc w:val="both"/>
        <w:textAlignment w:val="baseline"/>
        <w:rPr>
          <w:rFonts w:ascii="Arial" w:eastAsia="Tahoma" w:hAnsi="Arial" w:cs="Arial"/>
          <w:b/>
          <w:color w:val="000000"/>
          <w:spacing w:val="2"/>
          <w:lang w:val="fr-CA"/>
        </w:rPr>
      </w:pPr>
    </w:p>
    <w:sectPr w:rsidR="00E95DFE" w:rsidRPr="00E95DFE" w:rsidSect="002A08EB">
      <w:type w:val="continuous"/>
      <w:pgSz w:w="12240" w:h="15840" w:code="1"/>
      <w:pgMar w:top="302" w:right="576" w:bottom="360" w:left="547" w:header="720" w:footer="720" w:gutter="0"/>
      <w:cols w:space="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9"/>
    <w:rsid w:val="00003635"/>
    <w:rsid w:val="000043C9"/>
    <w:rsid w:val="002D75D2"/>
    <w:rsid w:val="002F79B1"/>
    <w:rsid w:val="00316152"/>
    <w:rsid w:val="003910E9"/>
    <w:rsid w:val="0056446C"/>
    <w:rsid w:val="005D1DA3"/>
    <w:rsid w:val="007422D4"/>
    <w:rsid w:val="00807678"/>
    <w:rsid w:val="00826D88"/>
    <w:rsid w:val="008E489D"/>
    <w:rsid w:val="00964654"/>
    <w:rsid w:val="00995059"/>
    <w:rsid w:val="00B56629"/>
    <w:rsid w:val="00C876F8"/>
    <w:rsid w:val="00CB67A0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EC4"/>
  <w15:docId w15:val="{D581EC79-4A95-47BC-A97D-385E451F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D7"/>
  </w:style>
  <w:style w:type="paragraph" w:styleId="Footer">
    <w:name w:val="footer"/>
    <w:basedOn w:val="Normal"/>
    <w:link w:val="FooterChar"/>
    <w:uiPriority w:val="99"/>
    <w:unhideWhenUsed/>
    <w:rsid w:val="00772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0D7"/>
  </w:style>
  <w:style w:type="table" w:styleId="TableGrid">
    <w:name w:val="Table Grid"/>
    <w:basedOn w:val="TableNormal"/>
    <w:uiPriority w:val="39"/>
    <w:rsid w:val="0033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5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5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webapps/hermes?token=4NK197411H430364J&amp;useraction=commit&amp;rm=1&amp;mfid=1550701201591_fc1510141c0f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s@aplg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&#233;sorier\AppData\Local\Microsoft\Windows\INetCache\Content.Outlook\5UXYD6GX\2019%20Formulaire%20client%20pour%20paiement%20pr&#233;autoris&#233;_a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5C05-A9E6-4C1C-AC07-F417DB15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Formulaire client pour paiement préautorisé_ang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trésorier</dc:creator>
  <cp:lastModifiedBy>Anne Wells</cp:lastModifiedBy>
  <cp:revision>3</cp:revision>
  <dcterms:created xsi:type="dcterms:W3CDTF">2021-07-18T11:01:00Z</dcterms:created>
  <dcterms:modified xsi:type="dcterms:W3CDTF">2021-07-18T11:13:00Z</dcterms:modified>
</cp:coreProperties>
</file>